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7F" w:rsidRDefault="0091447F" w:rsidP="0091447F">
      <w:pPr>
        <w:pStyle w:val="a3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Лабораторная работа №8.</w:t>
      </w:r>
    </w:p>
    <w:p w:rsidR="0091447F" w:rsidRPr="0091447F" w:rsidRDefault="0091447F" w:rsidP="0091447F">
      <w:pPr>
        <w:pStyle w:val="a3"/>
        <w:jc w:val="center"/>
        <w:rPr>
          <w:b/>
          <w:color w:val="auto"/>
        </w:rPr>
      </w:pPr>
      <w:r w:rsidRPr="0091447F">
        <w:rPr>
          <w:b/>
          <w:bdr w:val="none" w:sz="0" w:space="0" w:color="auto" w:frame="1"/>
        </w:rPr>
        <w:t>ПМ.02 Выполнение  слесарных  работ по ремонту  и  техническому  обслуживанию  сельскохозяйственных машин  и оборудования.</w:t>
      </w:r>
    </w:p>
    <w:p w:rsidR="0091447F" w:rsidRPr="0091447F" w:rsidRDefault="0091447F" w:rsidP="0091447F">
      <w:pPr>
        <w:pStyle w:val="a3"/>
        <w:jc w:val="center"/>
        <w:rPr>
          <w:b/>
          <w:bdr w:val="none" w:sz="0" w:space="0" w:color="auto" w:frame="1"/>
        </w:rPr>
      </w:pPr>
      <w:r w:rsidRPr="0091447F">
        <w:rPr>
          <w:b/>
          <w:bdr w:val="none" w:sz="0" w:space="0" w:color="auto" w:frame="1"/>
        </w:rPr>
        <w:t>Тема 1.5. Технология ремонта зерновых комбайнов.</w:t>
      </w:r>
    </w:p>
    <w:p w:rsidR="0091447F" w:rsidRPr="0091447F" w:rsidRDefault="0091447F" w:rsidP="0091447F">
      <w:pPr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1447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Бункер комбайна и выгрузной шнек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91447F" w:rsidRPr="0091447F" w:rsidRDefault="0091447F" w:rsidP="009144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44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и содержание работы</w:t>
      </w:r>
      <w:r w:rsidRPr="0091447F">
        <w:rPr>
          <w:rFonts w:ascii="Times New Roman" w:hAnsi="Times New Roman" w:cs="Times New Roman"/>
          <w:sz w:val="24"/>
          <w:szCs w:val="24"/>
          <w:lang w:eastAsia="ru-RU"/>
        </w:rPr>
        <w:t>. Закрепить знания о транспортирующих устройствах комбайнов: шнеков для выгрузки зерна из бункера, механизмов привода шнеков и элеваторов, полученные на теоретических занятиях.</w:t>
      </w:r>
    </w:p>
    <w:p w:rsidR="0091447F" w:rsidRPr="0091447F" w:rsidRDefault="0091447F" w:rsidP="009144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447F">
        <w:rPr>
          <w:rFonts w:ascii="Times New Roman" w:hAnsi="Times New Roman" w:cs="Times New Roman"/>
          <w:sz w:val="24"/>
          <w:szCs w:val="24"/>
          <w:lang w:eastAsia="ru-RU"/>
        </w:rPr>
        <w:t>Научиться снимать, проверять, устанавл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ивать и регулировать шнеки </w:t>
      </w:r>
      <w:r w:rsidRPr="0091447F">
        <w:rPr>
          <w:rFonts w:ascii="Times New Roman" w:hAnsi="Times New Roman" w:cs="Times New Roman"/>
          <w:sz w:val="24"/>
          <w:szCs w:val="24"/>
          <w:lang w:eastAsia="ru-RU"/>
        </w:rPr>
        <w:t>и механизмы привода транспортирующих устройств.</w:t>
      </w:r>
    </w:p>
    <w:p w:rsidR="0091447F" w:rsidRPr="0091447F" w:rsidRDefault="0091447F" w:rsidP="0091447F">
      <w:pPr>
        <w:rPr>
          <w:rStyle w:val="a3"/>
          <w:rFonts w:ascii="Times New Roman" w:hAnsi="Times New Roman" w:cs="Times New Roman"/>
          <w:sz w:val="24"/>
          <w:szCs w:val="24"/>
        </w:rPr>
      </w:pPr>
      <w:r w:rsidRPr="0091447F">
        <w:rPr>
          <w:rFonts w:ascii="Times New Roman" w:hAnsi="Times New Roman" w:cs="Times New Roman"/>
          <w:sz w:val="24"/>
          <w:szCs w:val="24"/>
          <w:lang w:eastAsia="ru-RU"/>
        </w:rPr>
        <w:t>Изучить особенности конструкций бункеров на комбайнах, шнеков, механизмов привода и специальных устройств, установленных в бункерах.</w:t>
      </w:r>
      <w:r w:rsidRPr="0091447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91447F" w:rsidRPr="0091447F" w:rsidRDefault="0091447F" w:rsidP="0091447F">
      <w:pPr>
        <w:rPr>
          <w:rFonts w:ascii="Times New Roman" w:hAnsi="Times New Roman" w:cs="Times New Roman"/>
          <w:sz w:val="24"/>
          <w:szCs w:val="24"/>
        </w:rPr>
      </w:pPr>
      <w:r w:rsidRPr="0091447F">
        <w:rPr>
          <w:rStyle w:val="a4"/>
          <w:rFonts w:ascii="Times New Roman" w:hAnsi="Times New Roman" w:cs="Times New Roman"/>
          <w:sz w:val="24"/>
          <w:szCs w:val="24"/>
        </w:rPr>
        <w:t>Оборудование рабочего места</w:t>
      </w:r>
      <w:r w:rsidRPr="0091447F">
        <w:rPr>
          <w:rFonts w:ascii="Times New Roman" w:hAnsi="Times New Roman" w:cs="Times New Roman"/>
          <w:sz w:val="24"/>
          <w:szCs w:val="24"/>
        </w:rPr>
        <w:t>.</w:t>
      </w:r>
      <w:r w:rsidRPr="0091447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" w:history="1">
        <w:proofErr w:type="gramStart"/>
        <w:r w:rsidRPr="0091447F">
          <w:rPr>
            <w:rStyle w:val="a5"/>
            <w:rFonts w:ascii="Times New Roman" w:hAnsi="Times New Roman" w:cs="Times New Roman"/>
            <w:color w:val="6C8FAF"/>
            <w:sz w:val="24"/>
            <w:szCs w:val="24"/>
            <w:bdr w:val="none" w:sz="0" w:space="0" w:color="auto" w:frame="1"/>
          </w:rPr>
          <w:t>Молотилки</w:t>
        </w:r>
      </w:hyperlink>
      <w:r w:rsidRPr="0091447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447F">
        <w:rPr>
          <w:rFonts w:ascii="Times New Roman" w:hAnsi="Times New Roman" w:cs="Times New Roman"/>
          <w:sz w:val="24"/>
          <w:szCs w:val="24"/>
        </w:rPr>
        <w:t>без копнителей комбайнов СК-5 и СК-6; ключи гаечные 8X10 (2 шт.), 9X11, 12X14 (2 шт.), 14X17, 17X19 (2 шт.), 22X24, 27X30; сменные головки 10, 12, 14, 17, 19 и 24; ключ для круглых гаек; молотки (2 шт.); плоскогубцы 175; отвертка; бородок слесарный 3 и 6; щипцы для снятия и установки стопорных колец;</w:t>
      </w:r>
      <w:proofErr w:type="gramEnd"/>
      <w:r w:rsidRPr="0091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47F">
        <w:rPr>
          <w:rFonts w:ascii="Times New Roman" w:hAnsi="Times New Roman" w:cs="Times New Roman"/>
          <w:sz w:val="24"/>
          <w:szCs w:val="24"/>
        </w:rPr>
        <w:t>крейцмейсель</w:t>
      </w:r>
      <w:proofErr w:type="spellEnd"/>
      <w:r w:rsidRPr="0091447F">
        <w:rPr>
          <w:rFonts w:ascii="Times New Roman" w:hAnsi="Times New Roman" w:cs="Times New Roman"/>
          <w:sz w:val="24"/>
          <w:szCs w:val="24"/>
        </w:rPr>
        <w:t xml:space="preserve"> слесарный 8X60°; выколотка для шпонок; молоток с медными бойками; тиски П-120; штангенциркуль ШЦ-П-0,1-200; съемник для снятия клиновых шпонок; съемник для снятия звездочек и шкивов, надставка для выбивания</w:t>
      </w:r>
      <w:r w:rsidRPr="0091447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91447F">
          <w:rPr>
            <w:rStyle w:val="a5"/>
            <w:rFonts w:ascii="Times New Roman" w:hAnsi="Times New Roman" w:cs="Times New Roman"/>
            <w:color w:val="6C8FAF"/>
            <w:sz w:val="24"/>
            <w:szCs w:val="24"/>
            <w:bdr w:val="none" w:sz="0" w:space="0" w:color="auto" w:frame="1"/>
          </w:rPr>
          <w:t>шнека</w:t>
        </w:r>
      </w:hyperlink>
      <w:r w:rsidRPr="0091447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91447F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1447F">
        <w:rPr>
          <w:rFonts w:ascii="Times New Roman" w:hAnsi="Times New Roman" w:cs="Times New Roman"/>
          <w:sz w:val="24"/>
          <w:szCs w:val="24"/>
        </w:rPr>
        <w:t xml:space="preserve"> — 2b мм, / = 200 мм, надставка для </w:t>
      </w:r>
      <w:proofErr w:type="spellStart"/>
      <w:r w:rsidRPr="0091447F">
        <w:rPr>
          <w:rFonts w:ascii="Times New Roman" w:hAnsi="Times New Roman" w:cs="Times New Roman"/>
          <w:sz w:val="24"/>
          <w:szCs w:val="24"/>
        </w:rPr>
        <w:t>выпрессовки</w:t>
      </w:r>
      <w:proofErr w:type="spellEnd"/>
      <w:r w:rsidRPr="0091447F">
        <w:rPr>
          <w:rFonts w:ascii="Times New Roman" w:hAnsi="Times New Roman" w:cs="Times New Roman"/>
          <w:sz w:val="24"/>
          <w:szCs w:val="24"/>
        </w:rPr>
        <w:t xml:space="preserve"> подшипников; </w:t>
      </w:r>
      <w:proofErr w:type="spellStart"/>
      <w:r w:rsidRPr="0091447F">
        <w:rPr>
          <w:rFonts w:ascii="Times New Roman" w:hAnsi="Times New Roman" w:cs="Times New Roman"/>
          <w:sz w:val="24"/>
          <w:szCs w:val="24"/>
        </w:rPr>
        <w:t>тарировочный</w:t>
      </w:r>
      <w:proofErr w:type="spellEnd"/>
      <w:r w:rsidRPr="0091447F">
        <w:rPr>
          <w:rFonts w:ascii="Times New Roman" w:hAnsi="Times New Roman" w:cs="Times New Roman"/>
          <w:sz w:val="24"/>
          <w:szCs w:val="24"/>
        </w:rPr>
        <w:t xml:space="preserve"> ключ для определения степени затяжки пружин на предохранительных муфтах.</w:t>
      </w:r>
    </w:p>
    <w:p w:rsidR="0091447F" w:rsidRPr="0091447F" w:rsidRDefault="0091447F" w:rsidP="0091447F">
      <w:pPr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1447F">
        <w:rPr>
          <w:rStyle w:val="a4"/>
          <w:rFonts w:ascii="Times New Roman" w:hAnsi="Times New Roman" w:cs="Times New Roman"/>
          <w:sz w:val="24"/>
          <w:szCs w:val="24"/>
        </w:rPr>
        <w:t>Последовательность выполнения работы</w:t>
      </w:r>
      <w:r w:rsidRPr="0091447F">
        <w:rPr>
          <w:rFonts w:ascii="Times New Roman" w:hAnsi="Times New Roman" w:cs="Times New Roman"/>
          <w:sz w:val="24"/>
          <w:szCs w:val="24"/>
        </w:rPr>
        <w:t>.</w:t>
      </w:r>
    </w:p>
    <w:p w:rsidR="0091447F" w:rsidRPr="0091447F" w:rsidRDefault="00590D64" w:rsidP="009144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09020" cy="2905125"/>
            <wp:effectExtent l="19050" t="0" r="0" b="0"/>
            <wp:docPr id="10" name="Рисунок 10" descr="Бункер  с выгружным снеком комбайна «Ни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ункер  с выгружным снеком комбайна «Нива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245" cy="291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7F" w:rsidRPr="0091447F" w:rsidRDefault="0091447F" w:rsidP="009144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Горизонтальный шнек 16 получает движение от приводной звездочки 19 через кулачковую муфту 20. Звездочка 12 (рис. 65) вместе со ступицей свободно вращается на неподвижной цапфе 7 трубчатого вала шнека 19. На цапфе закреплена втулка 4, на которой на шпонке посажена подвижная кулачковая </w:t>
      </w:r>
      <w:hyperlink r:id="rId7" w:history="1">
        <w:r w:rsidRPr="0091447F">
          <w:rPr>
            <w:rFonts w:ascii="Times New Roman" w:eastAsia="Times New Roman" w:hAnsi="Times New Roman" w:cs="Times New Roman"/>
            <w:color w:val="6C8FAF"/>
            <w:sz w:val="24"/>
            <w:szCs w:val="24"/>
            <w:lang w:eastAsia="ru-RU"/>
          </w:rPr>
          <w:t>муфта</w:t>
        </w:r>
      </w:hyperlink>
      <w:r w:rsidRPr="00914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 с храповыми зубцами. Муфту можно перемещать вдоль втулки и заводить ее в зацепление с зубцами диска 11 фрикционной предохранительной муфты. Для этого верхний 6 и нижний 3 разъемные хомуты соединены рычагом 18 с тягой 17 (см. рис. 64). Диск предохранительной муфты и фрикционные кольца 9 постоянно прижаты фланцем 10 к звездочке 12 и вращаются вместе с ней. Следовательно, после сцепления кулачковой муфты 5 с диском 11 приводится в действие втулка 4 и цапфа 7 с выгрузным шнеком 19. При перегрузке шнека пружины 13 на болтах сжимаются, диск 11 начинает </w:t>
      </w:r>
      <w:proofErr w:type="spellStart"/>
      <w:r w:rsidRPr="00914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пробуксовывать</w:t>
      </w:r>
      <w:proofErr w:type="spellEnd"/>
      <w:r w:rsidRPr="00914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фрикционных кольцах 9, шнек останавливается, а приводная звездочка продолжает вращаться. Перед началом работы предохранительную муфту регулируют на передачу крутящего момента 10—12кгс-м (98,07—117,68 Н).</w:t>
      </w:r>
    </w:p>
    <w:p w:rsidR="0091447F" w:rsidRDefault="0091447F" w:rsidP="009144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9559" cy="2271713"/>
            <wp:effectExtent l="19050" t="0" r="2241" b="0"/>
            <wp:docPr id="4" name="Рисунок 4" descr="Рис. 65. Кулачковая и предохранительная муфты выгрузного устройства комбайна СК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65. Кулачковая и предохранительная муфты выгрузного устройства комбайна СК-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559" cy="227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D64" w:rsidRPr="00590D64" w:rsidRDefault="00590D64" w:rsidP="00590D64">
      <w:pPr>
        <w:shd w:val="clear" w:color="auto" w:fill="FFFFFF"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Наклонный шнек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соединен с промежуточным валиком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лачковой муфтой, имеющей следующее устройство. Муфта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двумя кулачками закреплена на промежуточном валике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шпонкой. Паль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11,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приваренные к втулке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трубчатого вала наклонного шнека, входят в зацепление с кулачками муфты.</w:t>
      </w:r>
    </w:p>
    <w:p w:rsidR="00590D64" w:rsidRPr="00590D64" w:rsidRDefault="00590D64" w:rsidP="00590D64">
      <w:pPr>
        <w:shd w:val="clear" w:color="auto" w:fill="FFFFFF"/>
        <w:spacing w:before="100" w:beforeAutospacing="1" w:after="100" w:afterAutospacing="1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D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81375" cy="2314183"/>
            <wp:effectExtent l="19050" t="0" r="9525" b="0"/>
            <wp:docPr id="6" name="Рисунок 6" descr="Промежуточный патрубок выгрузного шнека бункеров комбайнов «Нива» и «Коло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межуточный патрубок выгрузного шнека бункеров комбайнов «Нива» и «Колос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1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D64" w:rsidRPr="00590D64" w:rsidRDefault="00590D64" w:rsidP="00590D64">
      <w:pPr>
        <w:shd w:val="clear" w:color="auto" w:fill="FFFFFF"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Рис. Промежуточный патрубок выгрузного шнека бункеров комбайнов «Нива» и «Колос»:</w:t>
      </w:r>
    </w:p>
    <w:p w:rsidR="00590D64" w:rsidRPr="00590D64" w:rsidRDefault="00590D64" w:rsidP="00590D64">
      <w:pPr>
        <w:shd w:val="clear" w:color="auto" w:fill="FFFFFF"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горизонтальный шнек бункера;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опорный кронштейн с подшипником; 3 - фланец кожуха горизонтального шнека;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фланец патрубка;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промежуточный патрубок; 6 - 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фигурный фланец патрубка; 7 — фигурный фланец кожуха наклонного шнека;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кожух наклонного шнека; 9 - наклонный шнек;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втулка трубчатого вала;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палец;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промежуточный валик;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кулачковая муфта;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опорний</w:t>
      </w:r>
      <w:proofErr w:type="spellEnd"/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кронштейн о подшипником;</w:t>
      </w:r>
      <w:proofErr w:type="gramEnd"/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промежуточная спираль шнека;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универсальный шарнир;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защелка;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скоба патрубка;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крон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штейн ковша;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ковш;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21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ручка ковша;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22 - 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пластина, центрирующая наклонный шнек.</w:t>
      </w:r>
    </w:p>
    <w:p w:rsidR="00590D64" w:rsidRPr="00590D64" w:rsidRDefault="00590D64" w:rsidP="00590D64">
      <w:pPr>
        <w:shd w:val="clear" w:color="auto" w:fill="FFFFFF"/>
        <w:spacing w:before="100" w:beforeAutospacing="1" w:after="100" w:afterAutospacing="1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D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44745" cy="3000375"/>
            <wp:effectExtent l="19050" t="0" r="7955" b="0"/>
            <wp:docPr id="7" name="Рисунок 7" descr="Верхняя го­ловка наклонного вы­грузного шнека комбай­нов «Нива» и «Коло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рхняя го­ловка наклонного вы­грузного шнека комбай­нов «Нива» и «Колос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4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D64" w:rsidRPr="00590D64" w:rsidRDefault="00590D64" w:rsidP="00590D64">
      <w:pPr>
        <w:shd w:val="clear" w:color="auto" w:fill="FFFFFF"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Рис. Верхняя го</w:t>
      </w:r>
      <w:r w:rsidRPr="0059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ловка наклонного вы</w:t>
      </w:r>
      <w:r w:rsidRPr="0059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грузного шнека комбай</w:t>
      </w:r>
      <w:r w:rsidRPr="0059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нов «Нива» и «Колос»:</w:t>
      </w:r>
    </w:p>
    <w:p w:rsidR="00590D64" w:rsidRPr="00590D64" w:rsidRDefault="00590D64" w:rsidP="00590D64">
      <w:pPr>
        <w:shd w:val="clear" w:color="auto" w:fill="FFFFFF"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кожух шнека;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2 - 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шнек;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коническое до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нышко;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4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фланцевый корпус подшипника;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5 - 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шарикоподшипник разовой смазки; 6 — гайка; 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замковое кольцо;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8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цап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 вала шнека;</w:t>
      </w:r>
      <w:r w:rsidRPr="00590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9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лоток выгрузного шнека.</w:t>
      </w:r>
    </w:p>
    <w:p w:rsidR="00590D64" w:rsidRDefault="00590D64" w:rsidP="00590D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D64" w:rsidRPr="00590D64" w:rsidRDefault="00590D64" w:rsidP="00590D64">
      <w:pPr>
        <w:shd w:val="clear" w:color="auto" w:fill="FFFFFF"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Ремонт выгрузного шнека</w:t>
      </w: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при деформациях и разрывах кожуха, износах цапфы шнека, </w:t>
      </w:r>
      <w:proofErr w:type="spellStart"/>
      <w:proofErr w:type="gramStart"/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кронштейн-подшипника</w:t>
      </w:r>
      <w:proofErr w:type="spellEnd"/>
      <w:proofErr w:type="gramEnd"/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фрикционных накладок предохранительной муфты.</w:t>
      </w:r>
    </w:p>
    <w:p w:rsidR="00590D64" w:rsidRPr="00590D64" w:rsidRDefault="00590D64" w:rsidP="00590D64">
      <w:pPr>
        <w:shd w:val="clear" w:color="auto" w:fill="FFFFFF"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Вмятины и прогиб кожуха шнека не допускаются. Трещины и разрывы заваривают газовой сваркой. При значительных разрывах и </w:t>
      </w:r>
      <w:proofErr w:type="spellStart"/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протертостях</w:t>
      </w:r>
      <w:proofErr w:type="spellEnd"/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приваривают с нерабочей стороны накладки по профилю кожуха. Острые кромки, заусенцы, наплывы металла, препятствующие движению зерна, не допускаются.</w:t>
      </w:r>
    </w:p>
    <w:p w:rsidR="00590D64" w:rsidRDefault="00590D64" w:rsidP="00590D64">
      <w:pPr>
        <w:shd w:val="clear" w:color="auto" w:fill="FFFFFF"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износе поверхности отверстия втулки </w:t>
      </w:r>
      <w:proofErr w:type="spellStart"/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кронштейн-подшипника</w:t>
      </w:r>
      <w:proofErr w:type="spellEnd"/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 допустимого или при торцовом износе ее заменяют </w:t>
      </w:r>
      <w:proofErr w:type="gramStart"/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9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новую. Фрикционные кольца предохранительной муфты шнека, имеющие трещины и обломы, заменяют.</w:t>
      </w:r>
    </w:p>
    <w:p w:rsidR="00590D64" w:rsidRPr="00590D64" w:rsidRDefault="00590D64" w:rsidP="00590D64">
      <w:pPr>
        <w:shd w:val="clear" w:color="auto" w:fill="FFFFFF"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D64" w:rsidRPr="0091447F" w:rsidRDefault="00590D64" w:rsidP="00590D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7F" w:rsidRPr="0091447F" w:rsidRDefault="0091447F" w:rsidP="0091447F">
      <w:pPr>
        <w:rPr>
          <w:lang w:eastAsia="ru-RU"/>
        </w:rPr>
      </w:pPr>
    </w:p>
    <w:sectPr w:rsidR="0091447F" w:rsidRPr="0091447F" w:rsidSect="005E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7F"/>
    <w:rsid w:val="001C3C52"/>
    <w:rsid w:val="00590D64"/>
    <w:rsid w:val="005E0790"/>
    <w:rsid w:val="0091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7F"/>
    <w:pPr>
      <w:spacing w:after="360" w:line="270" w:lineRule="atLeast"/>
      <w:textAlignment w:val="baseline"/>
    </w:pPr>
    <w:rPr>
      <w:rFonts w:ascii="Arial" w:hAnsi="Arial" w:cs="Arial"/>
      <w:color w:val="222222"/>
      <w:sz w:val="18"/>
      <w:szCs w:val="18"/>
    </w:rPr>
  </w:style>
  <w:style w:type="paragraph" w:styleId="1">
    <w:name w:val="heading 1"/>
    <w:basedOn w:val="a"/>
    <w:link w:val="10"/>
    <w:uiPriority w:val="9"/>
    <w:qFormat/>
    <w:rsid w:val="00914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4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4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1447F"/>
  </w:style>
  <w:style w:type="character" w:styleId="a5">
    <w:name w:val="Hyperlink"/>
    <w:basedOn w:val="a0"/>
    <w:uiPriority w:val="99"/>
    <w:semiHidden/>
    <w:unhideWhenUsed/>
    <w:rsid w:val="009144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47F"/>
    <w:rPr>
      <w:rFonts w:ascii="Tahoma" w:hAnsi="Tahoma" w:cs="Tahoma"/>
      <w:color w:val="222222"/>
      <w:sz w:val="16"/>
      <w:szCs w:val="16"/>
    </w:rPr>
  </w:style>
  <w:style w:type="character" w:styleId="a8">
    <w:name w:val="Emphasis"/>
    <w:basedOn w:val="a0"/>
    <w:uiPriority w:val="20"/>
    <w:qFormat/>
    <w:rsid w:val="00590D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sxteh.ru/mess119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sxteh.ru/mess119.htm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sxteh.ru/mess124.htm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1</cp:revision>
  <dcterms:created xsi:type="dcterms:W3CDTF">2016-02-02T05:46:00Z</dcterms:created>
  <dcterms:modified xsi:type="dcterms:W3CDTF">2016-02-02T06:10:00Z</dcterms:modified>
</cp:coreProperties>
</file>